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0D" w:rsidRDefault="00C07B0D" w:rsidP="00A470DE"/>
    <w:p w:rsidR="00A470DE" w:rsidRDefault="00A470DE" w:rsidP="00A470DE"/>
    <w:p w:rsidR="00A470DE" w:rsidRPr="009761F4" w:rsidRDefault="00A470DE" w:rsidP="00A470DE">
      <w:pPr>
        <w:pStyle w:val="Default"/>
        <w:rPr>
          <w:sz w:val="22"/>
          <w:szCs w:val="22"/>
          <w:lang w:val="es-PY"/>
        </w:rPr>
      </w:pPr>
      <w:r w:rsidRPr="009761F4">
        <w:rPr>
          <w:sz w:val="22"/>
          <w:szCs w:val="22"/>
          <w:lang w:val="es-PY"/>
        </w:rPr>
        <w:t xml:space="preserve">Señores </w:t>
      </w:r>
    </w:p>
    <w:p w:rsidR="00A470DE" w:rsidRPr="009761F4" w:rsidRDefault="00A470DE" w:rsidP="00A470DE">
      <w:pPr>
        <w:pStyle w:val="Default"/>
        <w:rPr>
          <w:b/>
          <w:sz w:val="22"/>
          <w:szCs w:val="22"/>
          <w:lang w:val="pt-BR"/>
        </w:rPr>
      </w:pPr>
      <w:proofErr w:type="spellStart"/>
      <w:r w:rsidRPr="009761F4">
        <w:rPr>
          <w:b/>
          <w:sz w:val="22"/>
          <w:szCs w:val="22"/>
          <w:lang w:val="pt-BR"/>
        </w:rPr>
        <w:t>Colegio</w:t>
      </w:r>
      <w:proofErr w:type="spellEnd"/>
      <w:r w:rsidRPr="009761F4">
        <w:rPr>
          <w:b/>
          <w:sz w:val="22"/>
          <w:szCs w:val="22"/>
          <w:lang w:val="pt-BR"/>
        </w:rPr>
        <w:t xml:space="preserve"> de </w:t>
      </w:r>
      <w:proofErr w:type="spellStart"/>
      <w:r w:rsidRPr="009761F4">
        <w:rPr>
          <w:b/>
          <w:sz w:val="22"/>
          <w:szCs w:val="22"/>
          <w:lang w:val="pt-BR"/>
        </w:rPr>
        <w:t>Arquitectos</w:t>
      </w:r>
      <w:proofErr w:type="spellEnd"/>
      <w:r w:rsidRPr="009761F4">
        <w:rPr>
          <w:b/>
          <w:sz w:val="22"/>
          <w:szCs w:val="22"/>
          <w:lang w:val="pt-BR"/>
        </w:rPr>
        <w:t xml:space="preserve"> de </w:t>
      </w:r>
      <w:proofErr w:type="spellStart"/>
      <w:r w:rsidRPr="009761F4">
        <w:rPr>
          <w:b/>
          <w:sz w:val="22"/>
          <w:szCs w:val="22"/>
          <w:lang w:val="pt-BR"/>
        </w:rPr>
        <w:t>Paraguay</w:t>
      </w:r>
      <w:proofErr w:type="spellEnd"/>
    </w:p>
    <w:p w:rsidR="00A470DE" w:rsidRPr="009761F4" w:rsidRDefault="00A470DE" w:rsidP="00A470DE">
      <w:pPr>
        <w:pStyle w:val="NoSpacing1"/>
        <w:jc w:val="center"/>
        <w:rPr>
          <w:rFonts w:ascii="Arial" w:hAnsi="Arial" w:cs="Arial"/>
          <w:b/>
          <w:sz w:val="22"/>
          <w:szCs w:val="22"/>
          <w:lang w:val="pt-BR" w:eastAsia="es-ES"/>
        </w:rPr>
      </w:pPr>
    </w:p>
    <w:p w:rsidR="00A470DE" w:rsidRPr="00B83B9F" w:rsidRDefault="00A470DE" w:rsidP="00A470DE">
      <w:pPr>
        <w:pStyle w:val="NoSpacing1"/>
        <w:ind w:left="720"/>
        <w:rPr>
          <w:rFonts w:ascii="Arial" w:hAnsi="Arial" w:cs="Arial"/>
          <w:b/>
          <w:sz w:val="22"/>
          <w:szCs w:val="22"/>
          <w:lang w:val="es-PY"/>
        </w:rPr>
      </w:pPr>
      <w:r w:rsidRPr="00B83B9F">
        <w:rPr>
          <w:rFonts w:ascii="Arial" w:hAnsi="Arial" w:cs="Arial"/>
          <w:b/>
          <w:sz w:val="22"/>
          <w:szCs w:val="22"/>
          <w:lang w:val="pt-BR" w:eastAsia="es-ES"/>
        </w:rPr>
        <w:t xml:space="preserve">Ref.: </w:t>
      </w:r>
      <w:r w:rsidRPr="00B83B9F">
        <w:rPr>
          <w:rFonts w:ascii="Arial" w:hAnsi="Arial" w:cs="Arial"/>
          <w:b/>
          <w:sz w:val="22"/>
          <w:szCs w:val="22"/>
          <w:lang w:val="es-ES" w:eastAsia="es-ES"/>
        </w:rPr>
        <w:t xml:space="preserve">“CONCURSO PÚBLICO NACIONAL DE IDEAS </w:t>
      </w:r>
      <w:r w:rsidR="00B83B9F" w:rsidRPr="00B83B9F">
        <w:rPr>
          <w:rFonts w:ascii="Arial" w:hAnsi="Arial" w:cs="Arial"/>
          <w:b/>
          <w:sz w:val="22"/>
          <w:szCs w:val="22"/>
          <w:lang w:val="es-ES" w:eastAsia="es-ES"/>
        </w:rPr>
        <w:t xml:space="preserve">Y ANTEPROYECTO DE ARQUITECTURA </w:t>
      </w:r>
      <w:r w:rsidRPr="00B83B9F">
        <w:rPr>
          <w:rFonts w:ascii="Arial" w:hAnsi="Arial" w:cs="Arial"/>
          <w:b/>
          <w:sz w:val="22"/>
          <w:szCs w:val="22"/>
          <w:lang w:val="es-ES" w:eastAsia="es-ES"/>
        </w:rPr>
        <w:t xml:space="preserve">PARA LA </w:t>
      </w:r>
      <w:r w:rsidRPr="00B83B9F">
        <w:rPr>
          <w:rFonts w:ascii="Arial" w:hAnsi="Arial" w:cs="Arial"/>
          <w:b/>
          <w:sz w:val="22"/>
          <w:szCs w:val="22"/>
        </w:rPr>
        <w:t>CREACI</w:t>
      </w:r>
      <w:r w:rsidRPr="00B83B9F">
        <w:rPr>
          <w:rFonts w:ascii="Arial" w:hAnsi="Arial" w:cs="Arial"/>
          <w:b/>
          <w:sz w:val="22"/>
          <w:szCs w:val="22"/>
          <w:lang w:val="es-PY"/>
        </w:rPr>
        <w:t xml:space="preserve">ÓN DEL SITIO DE LA MEMORIA” </w:t>
      </w:r>
      <w:r w:rsidRPr="00B83B9F">
        <w:rPr>
          <w:rFonts w:ascii="Arial" w:hAnsi="Arial" w:cs="Arial"/>
          <w:b/>
          <w:sz w:val="22"/>
          <w:szCs w:val="22"/>
          <w:lang w:val="es-PY"/>
        </w:rPr>
        <w:tab/>
      </w:r>
    </w:p>
    <w:p w:rsidR="00A470DE" w:rsidRPr="00B83B9F" w:rsidRDefault="00A470DE" w:rsidP="00A470DE">
      <w:pPr>
        <w:pStyle w:val="NoSpacing1"/>
        <w:ind w:left="720"/>
        <w:rPr>
          <w:rFonts w:ascii="Arial" w:hAnsi="Arial" w:cs="Arial"/>
          <w:b/>
          <w:sz w:val="22"/>
          <w:szCs w:val="22"/>
          <w:lang w:val="es-PY"/>
        </w:rPr>
      </w:pPr>
      <w:r w:rsidRPr="00B83B9F">
        <w:rPr>
          <w:rFonts w:ascii="Arial" w:hAnsi="Arial" w:cs="Arial"/>
          <w:b/>
          <w:sz w:val="22"/>
          <w:szCs w:val="22"/>
          <w:lang w:val="es-PY"/>
        </w:rPr>
        <w:t xml:space="preserve">“1-A </w:t>
      </w:r>
      <w:proofErr w:type="spellStart"/>
      <w:r w:rsidRPr="00B83B9F">
        <w:rPr>
          <w:rFonts w:ascii="Arial" w:hAnsi="Arial" w:cs="Arial"/>
          <w:b/>
          <w:sz w:val="22"/>
          <w:szCs w:val="22"/>
          <w:lang w:val="es-PY"/>
        </w:rPr>
        <w:t>Ycua</w:t>
      </w:r>
      <w:proofErr w:type="spellEnd"/>
      <w:r w:rsidRPr="00B83B9F">
        <w:rPr>
          <w:rFonts w:ascii="Arial" w:hAnsi="Arial" w:cs="Arial"/>
          <w:b/>
          <w:sz w:val="22"/>
          <w:szCs w:val="22"/>
          <w:lang w:val="es-PY"/>
        </w:rPr>
        <w:t xml:space="preserve"> Bolaños”</w:t>
      </w:r>
    </w:p>
    <w:p w:rsidR="00A470DE" w:rsidRPr="009761F4" w:rsidRDefault="00A470DE" w:rsidP="00A470DE">
      <w:pPr>
        <w:pStyle w:val="Default"/>
        <w:rPr>
          <w:b/>
          <w:sz w:val="22"/>
          <w:szCs w:val="22"/>
          <w:lang w:val="es-PY"/>
        </w:rPr>
      </w:pPr>
      <w:bookmarkStart w:id="0" w:name="_GoBack"/>
      <w:bookmarkEnd w:id="0"/>
    </w:p>
    <w:p w:rsidR="00A470DE" w:rsidRPr="009761F4" w:rsidRDefault="00A470DE" w:rsidP="00A470DE">
      <w:pPr>
        <w:pStyle w:val="Default"/>
        <w:rPr>
          <w:b/>
          <w:sz w:val="22"/>
          <w:szCs w:val="22"/>
          <w:lang w:val="es-PY"/>
        </w:rPr>
      </w:pPr>
      <w:r w:rsidRPr="009761F4">
        <w:rPr>
          <w:b/>
          <w:sz w:val="22"/>
          <w:szCs w:val="22"/>
          <w:lang w:val="es-PY"/>
        </w:rPr>
        <w:t xml:space="preserve">Dirección electrónica: ycuacap@gmail.com </w:t>
      </w:r>
    </w:p>
    <w:p w:rsidR="00A470DE" w:rsidRPr="009761F4" w:rsidRDefault="00A470DE" w:rsidP="00A470DE">
      <w:pPr>
        <w:pStyle w:val="Default"/>
        <w:rPr>
          <w:b/>
          <w:sz w:val="22"/>
          <w:szCs w:val="22"/>
          <w:lang w:val="es-PY"/>
        </w:rPr>
      </w:pPr>
      <w:r w:rsidRPr="009761F4">
        <w:rPr>
          <w:b/>
          <w:sz w:val="22"/>
          <w:szCs w:val="22"/>
          <w:lang w:val="es-PY"/>
        </w:rPr>
        <w:t>Informes: www.cultura.gov.py/ycua</w:t>
      </w:r>
      <w:r>
        <w:rPr>
          <w:b/>
          <w:sz w:val="22"/>
          <w:szCs w:val="22"/>
          <w:lang w:val="es-PY"/>
        </w:rPr>
        <w:t>bolan</w:t>
      </w:r>
      <w:r w:rsidRPr="009761F4">
        <w:rPr>
          <w:b/>
          <w:sz w:val="22"/>
          <w:szCs w:val="22"/>
          <w:lang w:val="es-PY"/>
        </w:rPr>
        <w:t>os</w:t>
      </w:r>
      <w:r>
        <w:rPr>
          <w:b/>
          <w:sz w:val="22"/>
          <w:szCs w:val="22"/>
          <w:lang w:val="es-PY"/>
        </w:rPr>
        <w:t xml:space="preserve"> </w:t>
      </w:r>
      <w:r w:rsidRPr="009761F4">
        <w:rPr>
          <w:b/>
          <w:sz w:val="22"/>
          <w:szCs w:val="22"/>
          <w:lang w:val="es-PY"/>
        </w:rPr>
        <w:t xml:space="preserve">(Secretaria Nacional de Cultura) </w:t>
      </w:r>
    </w:p>
    <w:p w:rsidR="00A470DE" w:rsidRPr="009761F4" w:rsidRDefault="00A470DE" w:rsidP="00A470DE">
      <w:pPr>
        <w:pStyle w:val="Default"/>
        <w:ind w:firstLine="720"/>
        <w:jc w:val="both"/>
        <w:rPr>
          <w:sz w:val="22"/>
          <w:szCs w:val="22"/>
          <w:highlight w:val="yellow"/>
          <w:lang w:val="es-PY"/>
        </w:rPr>
      </w:pPr>
    </w:p>
    <w:p w:rsidR="00A470DE" w:rsidRPr="009761F4" w:rsidRDefault="00A470DE" w:rsidP="00A470DE">
      <w:pPr>
        <w:pStyle w:val="Default"/>
        <w:jc w:val="both"/>
        <w:rPr>
          <w:sz w:val="22"/>
          <w:szCs w:val="22"/>
          <w:lang w:val="es-PY"/>
        </w:rPr>
      </w:pPr>
      <w:r w:rsidRPr="009761F4">
        <w:rPr>
          <w:sz w:val="22"/>
          <w:szCs w:val="22"/>
          <w:lang w:val="es-PY"/>
        </w:rPr>
        <w:t xml:space="preserve">Yo/nosotros, quien/es suscribe/n, declaro/amos, bajo Fe de Juramento que, no me/nos encuentro/encontramos comprendido/s en ninguna de las inhabilidades previstas por Pliego de Bases y Condiciones del Concurso de Ideas Sitio de </w:t>
      </w:r>
      <w:smartTag w:uri="urn:schemas-microsoft-com:office:smarttags" w:element="PersonName">
        <w:smartTagPr>
          <w:attr w:name="ProductID" w:val="LA MEMORIA"/>
        </w:smartTagPr>
        <w:r w:rsidRPr="009761F4">
          <w:rPr>
            <w:sz w:val="22"/>
            <w:szCs w:val="22"/>
            <w:lang w:val="es-PY"/>
          </w:rPr>
          <w:t>la Memoria</w:t>
        </w:r>
      </w:smartTag>
      <w:r w:rsidRPr="009761F4">
        <w:rPr>
          <w:sz w:val="22"/>
          <w:szCs w:val="22"/>
          <w:lang w:val="es-PY"/>
        </w:rPr>
        <w:t xml:space="preserve"> 1A-04, específicamente el Ítem G.7. </w:t>
      </w:r>
      <w:r w:rsidRPr="009761F4">
        <w:rPr>
          <w:b/>
          <w:sz w:val="22"/>
          <w:szCs w:val="22"/>
          <w:lang w:val="es-PY"/>
        </w:rPr>
        <w:t xml:space="preserve">Restricciones de Participación </w:t>
      </w:r>
      <w:r w:rsidRPr="009761F4">
        <w:rPr>
          <w:sz w:val="22"/>
          <w:szCs w:val="22"/>
          <w:lang w:val="es-PY"/>
        </w:rPr>
        <w:t xml:space="preserve">que establece lo siguiente: </w:t>
      </w:r>
    </w:p>
    <w:p w:rsidR="00A470DE" w:rsidRPr="009761F4" w:rsidRDefault="00A470DE" w:rsidP="00A470DE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es-PY"/>
        </w:rPr>
      </w:pPr>
      <w:r w:rsidRPr="009761F4">
        <w:rPr>
          <w:sz w:val="22"/>
          <w:szCs w:val="22"/>
          <w:lang w:val="es-PY"/>
        </w:rPr>
        <w:t xml:space="preserve">No podrán participar en este Concurso: </w:t>
      </w:r>
    </w:p>
    <w:p w:rsidR="00A470DE" w:rsidRPr="009761F4" w:rsidRDefault="00A470DE" w:rsidP="00A470DE">
      <w:pPr>
        <w:pStyle w:val="Default"/>
        <w:ind w:left="360"/>
        <w:jc w:val="both"/>
        <w:rPr>
          <w:sz w:val="22"/>
          <w:szCs w:val="22"/>
          <w:lang w:val="es-PY"/>
        </w:rPr>
      </w:pPr>
      <w:r w:rsidRPr="009761F4">
        <w:rPr>
          <w:sz w:val="22"/>
          <w:szCs w:val="22"/>
          <w:lang w:val="es-PY"/>
        </w:rPr>
        <w:t xml:space="preserve">(i) los funcionarios de </w:t>
      </w:r>
      <w:smartTag w:uri="urn:schemas-microsoft-com:office:smarttags" w:element="PersonName">
        <w:smartTagPr>
          <w:attr w:name="ProductID" w:val="la SNC"/>
        </w:smartTagPr>
        <w:r w:rsidRPr="009761F4">
          <w:rPr>
            <w:sz w:val="22"/>
            <w:szCs w:val="22"/>
            <w:lang w:val="es-PY"/>
          </w:rPr>
          <w:t>la SNC</w:t>
        </w:r>
      </w:smartTag>
      <w:r w:rsidRPr="009761F4">
        <w:rPr>
          <w:sz w:val="22"/>
          <w:szCs w:val="22"/>
          <w:lang w:val="es-PY"/>
        </w:rPr>
        <w:t xml:space="preserve">, </w:t>
      </w:r>
    </w:p>
    <w:p w:rsidR="00A470DE" w:rsidRPr="009761F4" w:rsidRDefault="00A470DE" w:rsidP="00A470DE">
      <w:pPr>
        <w:pStyle w:val="Default"/>
        <w:ind w:left="360"/>
        <w:jc w:val="both"/>
        <w:rPr>
          <w:sz w:val="22"/>
          <w:szCs w:val="22"/>
          <w:lang w:val="es-PY"/>
        </w:rPr>
      </w:pPr>
      <w:r w:rsidRPr="009761F4">
        <w:rPr>
          <w:sz w:val="22"/>
          <w:szCs w:val="22"/>
          <w:lang w:val="es-PY"/>
        </w:rPr>
        <w:t xml:space="preserve">(ii) los miembros de </w:t>
      </w:r>
      <w:smartTag w:uri="urn:schemas-microsoft-com:office:smarttags" w:element="PersonName">
        <w:smartTagPr>
          <w:attr w:name="ProductID" w:val="la Comisi￳n Directiva"/>
        </w:smartTagPr>
        <w:r w:rsidRPr="009761F4">
          <w:rPr>
            <w:sz w:val="22"/>
            <w:szCs w:val="22"/>
            <w:lang w:val="es-PY"/>
          </w:rPr>
          <w:t>la Comisión Directiva</w:t>
        </w:r>
      </w:smartTag>
      <w:r w:rsidRPr="009761F4">
        <w:rPr>
          <w:sz w:val="22"/>
          <w:szCs w:val="22"/>
          <w:lang w:val="es-PY"/>
        </w:rPr>
        <w:t xml:space="preserve"> del Colegio de Arquitectos del Paraguay, y </w:t>
      </w:r>
    </w:p>
    <w:p w:rsidR="00A470DE" w:rsidRPr="009761F4" w:rsidRDefault="00A470DE" w:rsidP="00A470DE">
      <w:pPr>
        <w:pStyle w:val="Default"/>
        <w:ind w:left="360"/>
        <w:jc w:val="both"/>
        <w:rPr>
          <w:sz w:val="22"/>
          <w:szCs w:val="22"/>
          <w:lang w:val="es-PY"/>
        </w:rPr>
      </w:pPr>
      <w:r w:rsidRPr="009761F4">
        <w:rPr>
          <w:sz w:val="22"/>
          <w:szCs w:val="22"/>
          <w:lang w:val="es-PY"/>
        </w:rPr>
        <w:t>(iii) cualquier otra persona que haya participado en la organización del mismo, hasta un segundo grado de consanguinidad.</w:t>
      </w:r>
    </w:p>
    <w:p w:rsidR="00A470DE" w:rsidRPr="009761F4" w:rsidRDefault="00A470DE" w:rsidP="00A470DE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es-PY"/>
        </w:rPr>
      </w:pPr>
      <w:r w:rsidRPr="009761F4">
        <w:rPr>
          <w:sz w:val="22"/>
          <w:szCs w:val="22"/>
          <w:lang w:val="es-PY"/>
        </w:rPr>
        <w:t>Tampoco podrán inscribirse ni colaborar con los concursantes los Miembros del Jurado del Concurso, así como sus socios y colaboradores habituales y sus familiares en primer grado de consanguinidad.</w:t>
      </w:r>
    </w:p>
    <w:p w:rsidR="00A470DE" w:rsidRPr="009761F4" w:rsidRDefault="00A470DE" w:rsidP="00A470DE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es-PY"/>
        </w:rPr>
      </w:pPr>
      <w:r w:rsidRPr="009761F4">
        <w:rPr>
          <w:sz w:val="22"/>
          <w:szCs w:val="22"/>
          <w:lang w:val="es-PY"/>
        </w:rPr>
        <w:t xml:space="preserve">No podrá participar en este concurso ni colaborar con los concursantes toda persona que haya sido acusada o procesada en el caso judicial </w:t>
      </w:r>
      <w:proofErr w:type="spellStart"/>
      <w:r w:rsidRPr="009761F4">
        <w:rPr>
          <w:sz w:val="22"/>
          <w:szCs w:val="22"/>
          <w:lang w:val="es-PY"/>
        </w:rPr>
        <w:t>Ycua</w:t>
      </w:r>
      <w:proofErr w:type="spellEnd"/>
      <w:r w:rsidRPr="009761F4">
        <w:rPr>
          <w:sz w:val="22"/>
          <w:szCs w:val="22"/>
          <w:lang w:val="es-PY"/>
        </w:rPr>
        <w:t xml:space="preserve"> Bolaños, en lo penal, en lo civil y en lo administrativo.</w:t>
      </w:r>
    </w:p>
    <w:p w:rsidR="00A470DE" w:rsidRPr="009761F4" w:rsidRDefault="00A470DE" w:rsidP="00A470DE">
      <w:pPr>
        <w:pStyle w:val="Default"/>
        <w:jc w:val="both"/>
        <w:rPr>
          <w:sz w:val="22"/>
          <w:szCs w:val="22"/>
          <w:lang w:val="es-PY"/>
        </w:rPr>
      </w:pPr>
    </w:p>
    <w:p w:rsidR="00A470DE" w:rsidRPr="009761F4" w:rsidRDefault="00A470DE" w:rsidP="00A470DE">
      <w:pPr>
        <w:pStyle w:val="Default"/>
        <w:rPr>
          <w:sz w:val="22"/>
          <w:szCs w:val="22"/>
          <w:lang w:val="es-PY"/>
        </w:rPr>
      </w:pPr>
      <w:r w:rsidRPr="009761F4">
        <w:rPr>
          <w:sz w:val="22"/>
          <w:szCs w:val="22"/>
          <w:lang w:val="es-PY"/>
        </w:rPr>
        <w:t>Lugar y fecha ………………………………………………</w:t>
      </w:r>
    </w:p>
    <w:p w:rsidR="00A470DE" w:rsidRPr="009761F4" w:rsidRDefault="00A470DE" w:rsidP="00A470DE">
      <w:pPr>
        <w:pStyle w:val="Default"/>
        <w:rPr>
          <w:sz w:val="22"/>
          <w:szCs w:val="22"/>
          <w:lang w:val="es-PY"/>
        </w:rPr>
      </w:pPr>
    </w:p>
    <w:p w:rsidR="00A470DE" w:rsidRPr="009761F4" w:rsidRDefault="00A470DE" w:rsidP="00A470DE">
      <w:pPr>
        <w:pStyle w:val="Default"/>
        <w:rPr>
          <w:sz w:val="22"/>
          <w:szCs w:val="22"/>
          <w:lang w:val="es-PY"/>
        </w:rPr>
      </w:pPr>
      <w:r w:rsidRPr="009761F4">
        <w:rPr>
          <w:sz w:val="22"/>
          <w:szCs w:val="22"/>
          <w:lang w:val="es-PY"/>
        </w:rPr>
        <w:t>…………………………………………………………………</w:t>
      </w:r>
    </w:p>
    <w:p w:rsidR="00A470DE" w:rsidRPr="009761F4" w:rsidRDefault="00A470DE" w:rsidP="00A470DE">
      <w:pPr>
        <w:pStyle w:val="Default"/>
        <w:rPr>
          <w:sz w:val="22"/>
          <w:szCs w:val="22"/>
          <w:lang w:val="es-PY"/>
        </w:rPr>
      </w:pPr>
      <w:r w:rsidRPr="009761F4">
        <w:rPr>
          <w:sz w:val="22"/>
          <w:szCs w:val="22"/>
          <w:lang w:val="es-PY"/>
        </w:rPr>
        <w:t>(EQUIPO/PROFESIONAL, ciudad, domicilio, teléfono, dirección electrónica)</w:t>
      </w:r>
    </w:p>
    <w:p w:rsidR="00A470DE" w:rsidRPr="009761F4" w:rsidRDefault="00A470DE" w:rsidP="00A470DE">
      <w:pPr>
        <w:pStyle w:val="Default"/>
        <w:rPr>
          <w:sz w:val="22"/>
          <w:szCs w:val="22"/>
          <w:lang w:val="es-PY"/>
        </w:rPr>
      </w:pPr>
    </w:p>
    <w:p w:rsidR="00A470DE" w:rsidRPr="009761F4" w:rsidRDefault="00A470DE" w:rsidP="00A470DE">
      <w:pPr>
        <w:pStyle w:val="Default"/>
        <w:rPr>
          <w:sz w:val="22"/>
          <w:szCs w:val="22"/>
          <w:lang w:val="es-PY"/>
        </w:rPr>
      </w:pPr>
      <w:r w:rsidRPr="009761F4">
        <w:rPr>
          <w:sz w:val="22"/>
          <w:szCs w:val="22"/>
          <w:lang w:val="es-PY"/>
        </w:rPr>
        <w:t>………………………………………………………………..</w:t>
      </w:r>
    </w:p>
    <w:p w:rsidR="00A470DE" w:rsidRPr="009761F4" w:rsidRDefault="00A470DE" w:rsidP="00A470DE">
      <w:pPr>
        <w:pStyle w:val="Default"/>
        <w:rPr>
          <w:sz w:val="22"/>
          <w:szCs w:val="22"/>
          <w:lang w:val="es-PY"/>
        </w:rPr>
      </w:pPr>
      <w:r w:rsidRPr="009761F4">
        <w:rPr>
          <w:sz w:val="22"/>
          <w:szCs w:val="22"/>
          <w:lang w:val="es-PY"/>
        </w:rPr>
        <w:t>(</w:t>
      </w:r>
      <w:proofErr w:type="gramStart"/>
      <w:r w:rsidRPr="009761F4">
        <w:rPr>
          <w:sz w:val="22"/>
          <w:szCs w:val="22"/>
          <w:lang w:val="es-PY"/>
        </w:rPr>
        <w:t>firma</w:t>
      </w:r>
      <w:proofErr w:type="gramEnd"/>
      <w:r w:rsidRPr="009761F4">
        <w:rPr>
          <w:sz w:val="22"/>
          <w:szCs w:val="22"/>
          <w:lang w:val="es-PY"/>
        </w:rPr>
        <w:t>)</w:t>
      </w:r>
    </w:p>
    <w:p w:rsidR="00A470DE" w:rsidRPr="009761F4" w:rsidRDefault="00A470DE" w:rsidP="00A470DE">
      <w:pPr>
        <w:pStyle w:val="Default"/>
        <w:rPr>
          <w:sz w:val="22"/>
          <w:szCs w:val="22"/>
          <w:lang w:val="es-PY"/>
        </w:rPr>
      </w:pPr>
      <w:r w:rsidRPr="009761F4">
        <w:rPr>
          <w:sz w:val="22"/>
          <w:szCs w:val="22"/>
          <w:lang w:val="es-PY"/>
        </w:rPr>
        <w:t>…………………………………………………………………</w:t>
      </w:r>
    </w:p>
    <w:p w:rsidR="00A470DE" w:rsidRPr="009761F4" w:rsidRDefault="00A470DE" w:rsidP="00A470DE">
      <w:pPr>
        <w:pStyle w:val="Default"/>
        <w:rPr>
          <w:sz w:val="22"/>
          <w:szCs w:val="22"/>
          <w:lang w:val="es-PY"/>
        </w:rPr>
      </w:pPr>
    </w:p>
    <w:p w:rsidR="00A470DE" w:rsidRPr="009761F4" w:rsidRDefault="00A470DE" w:rsidP="00A470DE">
      <w:pPr>
        <w:pStyle w:val="Default"/>
        <w:rPr>
          <w:sz w:val="22"/>
          <w:szCs w:val="22"/>
          <w:lang w:val="es-PY"/>
        </w:rPr>
      </w:pPr>
      <w:r>
        <w:rPr>
          <w:sz w:val="22"/>
          <w:szCs w:val="22"/>
          <w:lang w:val="es-PY"/>
        </w:rPr>
        <w:t>Aclaración…………………….</w:t>
      </w:r>
      <w:r w:rsidRPr="009761F4">
        <w:rPr>
          <w:sz w:val="22"/>
          <w:szCs w:val="22"/>
          <w:lang w:val="es-PY"/>
        </w:rPr>
        <w:t>……………………………….</w:t>
      </w:r>
    </w:p>
    <w:p w:rsidR="00A470DE" w:rsidRPr="009761F4" w:rsidRDefault="00A470DE" w:rsidP="00A470DE">
      <w:pPr>
        <w:pStyle w:val="Default"/>
        <w:rPr>
          <w:sz w:val="22"/>
          <w:szCs w:val="22"/>
          <w:lang w:val="es-PY"/>
        </w:rPr>
      </w:pPr>
    </w:p>
    <w:p w:rsidR="00A470DE" w:rsidRPr="009761F4" w:rsidRDefault="00A470DE" w:rsidP="00A470DE">
      <w:pPr>
        <w:jc w:val="both"/>
        <w:rPr>
          <w:rFonts w:ascii="Arial" w:hAnsi="Arial" w:cs="Arial"/>
          <w:i/>
          <w:color w:val="000000"/>
          <w:sz w:val="18"/>
          <w:szCs w:val="18"/>
          <w:lang w:val="es-PY" w:eastAsia="en-US"/>
        </w:rPr>
      </w:pPr>
      <w:r w:rsidRPr="009761F4">
        <w:rPr>
          <w:rFonts w:ascii="Arial" w:hAnsi="Arial" w:cs="Arial"/>
          <w:i/>
          <w:color w:val="000000"/>
          <w:sz w:val="18"/>
          <w:szCs w:val="18"/>
          <w:lang w:val="es-PY" w:eastAsia="en-US"/>
        </w:rPr>
        <w:t>(*)NOTA: Una vez complementado, remitirlo por correo al ycuacap@gmail.com</w:t>
      </w:r>
    </w:p>
    <w:p w:rsidR="00A470DE" w:rsidRDefault="00A470DE" w:rsidP="00A470DE"/>
    <w:p w:rsidR="00A470DE" w:rsidRDefault="00A470DE" w:rsidP="00A470DE"/>
    <w:sectPr w:rsidR="00A470D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2E" w:rsidRDefault="00B9342E" w:rsidP="00A470DE">
      <w:r>
        <w:separator/>
      </w:r>
    </w:p>
  </w:endnote>
  <w:endnote w:type="continuationSeparator" w:id="0">
    <w:p w:rsidR="00B9342E" w:rsidRDefault="00B9342E" w:rsidP="00A4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0DE" w:rsidRDefault="00A470DE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26363E6" wp14:editId="29FC2EB2">
          <wp:simplePos x="0" y="0"/>
          <wp:positionH relativeFrom="column">
            <wp:posOffset>4673600</wp:posOffset>
          </wp:positionH>
          <wp:positionV relativeFrom="paragraph">
            <wp:posOffset>-182880</wp:posOffset>
          </wp:positionV>
          <wp:extent cx="571500" cy="360045"/>
          <wp:effectExtent l="19050" t="0" r="0" b="0"/>
          <wp:wrapTopAndBottom/>
          <wp:docPr id="1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1010" b="37624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600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9B12CEF" wp14:editId="2D15B0C8">
          <wp:simplePos x="0" y="0"/>
          <wp:positionH relativeFrom="column">
            <wp:posOffset>-146050</wp:posOffset>
          </wp:positionH>
          <wp:positionV relativeFrom="paragraph">
            <wp:posOffset>-579755</wp:posOffset>
          </wp:positionV>
          <wp:extent cx="1343025" cy="949325"/>
          <wp:effectExtent l="0" t="0" r="0" b="0"/>
          <wp:wrapSquare wrapText="bothSides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49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2E" w:rsidRDefault="00B9342E" w:rsidP="00A470DE">
      <w:r>
        <w:separator/>
      </w:r>
    </w:p>
  </w:footnote>
  <w:footnote w:type="continuationSeparator" w:id="0">
    <w:p w:rsidR="00B9342E" w:rsidRDefault="00B9342E" w:rsidP="00A47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0DE" w:rsidRDefault="00A470DE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F347DF" wp14:editId="7519049C">
          <wp:simplePos x="0" y="0"/>
          <wp:positionH relativeFrom="column">
            <wp:posOffset>-15240</wp:posOffset>
          </wp:positionH>
          <wp:positionV relativeFrom="paragraph">
            <wp:posOffset>102870</wp:posOffset>
          </wp:positionV>
          <wp:extent cx="1484630" cy="535305"/>
          <wp:effectExtent l="0" t="0" r="1270" b="0"/>
          <wp:wrapSquare wrapText="bothSides"/>
          <wp:docPr id="8" name="Imagen 8" descr="http://www.cultura.gov.py/wp-content/themes/cultural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cultura.gov.py/wp-content/themes/cultural/images/log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 r="61392"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535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C139D6" wp14:editId="5AD49F62">
          <wp:simplePos x="0" y="0"/>
          <wp:positionH relativeFrom="column">
            <wp:posOffset>4084955</wp:posOffset>
          </wp:positionH>
          <wp:positionV relativeFrom="paragraph">
            <wp:posOffset>37465</wp:posOffset>
          </wp:positionV>
          <wp:extent cx="1390650" cy="685800"/>
          <wp:effectExtent l="0" t="0" r="0" b="0"/>
          <wp:wrapSquare wrapText="bothSides"/>
          <wp:docPr id="9" name="Imagen 9" descr="LOGO GO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GO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70DE" w:rsidRDefault="00A470DE">
    <w:pPr>
      <w:pStyle w:val="Encabezado"/>
    </w:pPr>
  </w:p>
  <w:p w:rsidR="00A470DE" w:rsidRDefault="00A470DE">
    <w:pPr>
      <w:pStyle w:val="Encabezado"/>
    </w:pPr>
  </w:p>
  <w:p w:rsidR="00A470DE" w:rsidRDefault="00A470DE">
    <w:pPr>
      <w:pStyle w:val="Encabezado"/>
    </w:pPr>
  </w:p>
  <w:p w:rsidR="00A470DE" w:rsidRDefault="00A470DE" w:rsidP="00A470DE">
    <w:pPr>
      <w:pStyle w:val="Encabezado"/>
    </w:pPr>
  </w:p>
  <w:p w:rsidR="00A470DE" w:rsidRPr="00B83B9F" w:rsidRDefault="00A470DE" w:rsidP="00A470DE">
    <w:pPr>
      <w:jc w:val="center"/>
      <w:rPr>
        <w:rFonts w:ascii="Arial" w:hAnsi="Arial" w:cs="Arial"/>
        <w:b/>
        <w:szCs w:val="24"/>
        <w:lang w:val="es-PY"/>
      </w:rPr>
    </w:pPr>
    <w:r w:rsidRPr="00B83B9F">
      <w:rPr>
        <w:rFonts w:ascii="Arial" w:hAnsi="Arial" w:cs="Arial"/>
        <w:b/>
        <w:szCs w:val="24"/>
        <w:lang w:val="es-PY"/>
      </w:rPr>
      <w:t xml:space="preserve">Comisión de Huérfanos </w:t>
    </w:r>
    <w:proofErr w:type="spellStart"/>
    <w:r w:rsidRPr="00B83B9F">
      <w:rPr>
        <w:rFonts w:ascii="Arial" w:hAnsi="Arial" w:cs="Arial"/>
        <w:b/>
        <w:szCs w:val="24"/>
        <w:lang w:val="es-PY"/>
      </w:rPr>
      <w:t>Ycua</w:t>
    </w:r>
    <w:proofErr w:type="spellEnd"/>
    <w:r w:rsidRPr="00B83B9F">
      <w:rPr>
        <w:rFonts w:ascii="Arial" w:hAnsi="Arial" w:cs="Arial"/>
        <w:b/>
        <w:szCs w:val="24"/>
        <w:lang w:val="es-PY"/>
      </w:rPr>
      <w:t xml:space="preserve"> Bolaños</w:t>
    </w:r>
  </w:p>
  <w:p w:rsidR="00A470DE" w:rsidRPr="00B83B9F" w:rsidRDefault="00A470DE" w:rsidP="00A470DE">
    <w:pPr>
      <w:pStyle w:val="Encabezado"/>
      <w:pBdr>
        <w:bottom w:val="single" w:sz="4" w:space="1" w:color="auto"/>
      </w:pBdr>
      <w:tabs>
        <w:tab w:val="left" w:pos="6375"/>
      </w:tabs>
      <w:jc w:val="center"/>
      <w:rPr>
        <w:rFonts w:ascii="Arial" w:hAnsi="Arial" w:cs="Arial"/>
        <w:b/>
        <w:szCs w:val="24"/>
        <w:lang w:val="es-PY"/>
      </w:rPr>
    </w:pPr>
    <w:r w:rsidRPr="00B83B9F">
      <w:rPr>
        <w:rFonts w:ascii="Arial" w:hAnsi="Arial" w:cs="Arial"/>
        <w:b/>
        <w:szCs w:val="24"/>
        <w:lang w:val="es-PY"/>
      </w:rPr>
      <w:t xml:space="preserve">Coordinadora de Víctimas del </w:t>
    </w:r>
    <w:proofErr w:type="spellStart"/>
    <w:r w:rsidRPr="00B83B9F">
      <w:rPr>
        <w:rFonts w:ascii="Arial" w:hAnsi="Arial" w:cs="Arial"/>
        <w:b/>
        <w:szCs w:val="24"/>
        <w:lang w:val="es-PY"/>
      </w:rPr>
      <w:t>Ycua</w:t>
    </w:r>
    <w:proofErr w:type="spellEnd"/>
    <w:r w:rsidRPr="00B83B9F">
      <w:rPr>
        <w:rFonts w:ascii="Arial" w:hAnsi="Arial" w:cs="Arial"/>
        <w:b/>
        <w:szCs w:val="24"/>
        <w:lang w:val="es-PY"/>
      </w:rPr>
      <w:t xml:space="preserve"> Bolaños</w:t>
    </w:r>
  </w:p>
  <w:p w:rsidR="00A470DE" w:rsidRPr="00A470DE" w:rsidRDefault="00A470DE" w:rsidP="00A470DE">
    <w:pPr>
      <w:pStyle w:val="Default"/>
      <w:jc w:val="center"/>
      <w:rPr>
        <w:b/>
        <w:sz w:val="16"/>
        <w:szCs w:val="16"/>
        <w:lang w:val="es-PY"/>
      </w:rPr>
    </w:pPr>
  </w:p>
  <w:p w:rsidR="00A470DE" w:rsidRPr="009761F4" w:rsidRDefault="00A470DE" w:rsidP="00A470DE">
    <w:pPr>
      <w:pStyle w:val="Default"/>
      <w:jc w:val="center"/>
      <w:rPr>
        <w:b/>
        <w:sz w:val="32"/>
        <w:szCs w:val="32"/>
        <w:lang w:val="es-PY"/>
      </w:rPr>
    </w:pPr>
    <w:r w:rsidRPr="009761F4">
      <w:rPr>
        <w:b/>
        <w:sz w:val="32"/>
        <w:szCs w:val="32"/>
        <w:lang w:val="es-PY"/>
      </w:rPr>
      <w:t>FORMULARIO 5</w:t>
    </w:r>
  </w:p>
  <w:p w:rsidR="00A470DE" w:rsidRPr="009761F4" w:rsidRDefault="00A470DE" w:rsidP="00A470DE">
    <w:pPr>
      <w:pStyle w:val="Default"/>
      <w:jc w:val="center"/>
      <w:rPr>
        <w:b/>
        <w:bCs/>
        <w:lang w:val="es-PY"/>
      </w:rPr>
    </w:pPr>
    <w:r w:rsidRPr="009761F4">
      <w:rPr>
        <w:b/>
        <w:bCs/>
        <w:lang w:val="es-PY"/>
      </w:rPr>
      <w:t>DECLARACION JURADA DE NO INCURSIÓN EN RESTRICCIONES DE PARTICIPACIÓN.</w:t>
    </w:r>
  </w:p>
  <w:p w:rsidR="00A470DE" w:rsidRPr="00A470DE" w:rsidRDefault="00A470DE" w:rsidP="00A470DE">
    <w:pPr>
      <w:pStyle w:val="Encabezado"/>
      <w:pBdr>
        <w:bottom w:val="single" w:sz="4" w:space="1" w:color="auto"/>
      </w:pBdr>
      <w:tabs>
        <w:tab w:val="left" w:pos="6375"/>
      </w:tabs>
      <w:jc w:val="center"/>
      <w:rPr>
        <w:rFonts w:ascii="Arial" w:hAnsi="Arial" w:cs="Arial"/>
        <w:b/>
        <w:sz w:val="14"/>
        <w:szCs w:val="14"/>
        <w:lang w:val="es-P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64239"/>
    <w:multiLevelType w:val="hybridMultilevel"/>
    <w:tmpl w:val="E3F4B3CA"/>
    <w:lvl w:ilvl="0" w:tplc="3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DE"/>
    <w:rsid w:val="00042B03"/>
    <w:rsid w:val="00A470DE"/>
    <w:rsid w:val="00B83B9F"/>
    <w:rsid w:val="00B9342E"/>
    <w:rsid w:val="00C0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470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470DE"/>
  </w:style>
  <w:style w:type="paragraph" w:styleId="Piedepgina">
    <w:name w:val="footer"/>
    <w:basedOn w:val="Normal"/>
    <w:link w:val="PiedepginaCar"/>
    <w:uiPriority w:val="99"/>
    <w:unhideWhenUsed/>
    <w:rsid w:val="00A470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0DE"/>
  </w:style>
  <w:style w:type="paragraph" w:customStyle="1" w:styleId="Default">
    <w:name w:val="Default"/>
    <w:rsid w:val="00A470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NoSpacing1">
    <w:name w:val="No Spacing1"/>
    <w:qFormat/>
    <w:rsid w:val="00A470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470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470DE"/>
  </w:style>
  <w:style w:type="paragraph" w:styleId="Piedepgina">
    <w:name w:val="footer"/>
    <w:basedOn w:val="Normal"/>
    <w:link w:val="PiedepginaCar"/>
    <w:uiPriority w:val="99"/>
    <w:unhideWhenUsed/>
    <w:rsid w:val="00A470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0DE"/>
  </w:style>
  <w:style w:type="paragraph" w:customStyle="1" w:styleId="Default">
    <w:name w:val="Default"/>
    <w:rsid w:val="00A470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NoSpacing1">
    <w:name w:val="No Spacing1"/>
    <w:qFormat/>
    <w:rsid w:val="00A470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cultura.gov.py/wp-content/themes/cultural/images/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SNC</dc:creator>
  <cp:lastModifiedBy>SNC</cp:lastModifiedBy>
  <cp:revision>2</cp:revision>
  <dcterms:created xsi:type="dcterms:W3CDTF">2016-02-10T19:22:00Z</dcterms:created>
  <dcterms:modified xsi:type="dcterms:W3CDTF">2016-02-10T19:37:00Z</dcterms:modified>
</cp:coreProperties>
</file>